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2F" w:rsidRPr="00B22D2F" w:rsidRDefault="00B22D2F" w:rsidP="00B22D2F">
      <w:pPr>
        <w:jc w:val="center"/>
        <w:rPr>
          <w:rFonts w:ascii="Times New Roman" w:hAnsi="Times New Roman" w:cs="Times New Roman"/>
          <w:b/>
          <w:sz w:val="28"/>
        </w:rPr>
      </w:pPr>
      <w:r w:rsidRPr="00B22D2F">
        <w:rPr>
          <w:rFonts w:ascii="Times New Roman" w:hAnsi="Times New Roman" w:cs="Times New Roman"/>
          <w:b/>
          <w:sz w:val="28"/>
        </w:rPr>
        <w:t xml:space="preserve">МЕРЫ СОЦИАЛЬНОЙ ПОДДЕРЖКИ </w:t>
      </w:r>
    </w:p>
    <w:p w:rsidR="00B22D2F" w:rsidRPr="00B22D2F" w:rsidRDefault="00B22D2F" w:rsidP="00B22D2F">
      <w:pPr>
        <w:jc w:val="center"/>
        <w:rPr>
          <w:rFonts w:ascii="Times New Roman" w:hAnsi="Times New Roman" w:cs="Times New Roman"/>
          <w:b/>
          <w:sz w:val="28"/>
        </w:rPr>
      </w:pPr>
      <w:r w:rsidRPr="00B22D2F">
        <w:rPr>
          <w:rFonts w:ascii="Times New Roman" w:hAnsi="Times New Roman" w:cs="Times New Roman"/>
          <w:b/>
          <w:sz w:val="28"/>
        </w:rPr>
        <w:t>ВЕТЕРАНОВ БОЕВЫХ ДЕЙСТВИЙ</w:t>
      </w:r>
    </w:p>
    <w:p w:rsidR="00451641" w:rsidRDefault="00451641" w:rsidP="004516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1641" w:rsidRPr="00451641" w:rsidRDefault="00451641" w:rsidP="00D75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1641">
        <w:rPr>
          <w:rFonts w:ascii="Times New Roman" w:hAnsi="Times New Roman" w:cs="Times New Roman"/>
          <w:bCs/>
          <w:sz w:val="28"/>
          <w:szCs w:val="28"/>
        </w:rPr>
        <w:t>К ветеранам боевых действий относятся:</w:t>
      </w:r>
    </w:p>
    <w:p w:rsidR="00451641" w:rsidRPr="00451641" w:rsidRDefault="00451641" w:rsidP="00451641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1641">
        <w:rPr>
          <w:rFonts w:ascii="Times New Roman" w:hAnsi="Times New Roman" w:cs="Times New Roman"/>
          <w:bCs/>
          <w:sz w:val="28"/>
          <w:szCs w:val="28"/>
        </w:rPr>
        <w:t>1)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дел, войск национальной гвардии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</w:t>
      </w:r>
      <w:proofErr w:type="gramEnd"/>
      <w:r w:rsidRPr="004516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1641">
        <w:rPr>
          <w:rFonts w:ascii="Times New Roman" w:hAnsi="Times New Roman" w:cs="Times New Roman"/>
          <w:bCs/>
          <w:sz w:val="28"/>
          <w:szCs w:val="28"/>
        </w:rPr>
        <w:t>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</w:r>
      <w:proofErr w:type="gramEnd"/>
    </w:p>
    <w:p w:rsidR="00451641" w:rsidRPr="00451641" w:rsidRDefault="00451641" w:rsidP="004516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1641">
        <w:rPr>
          <w:rFonts w:ascii="Times New Roman" w:hAnsi="Times New Roman" w:cs="Times New Roman"/>
          <w:bCs/>
          <w:sz w:val="28"/>
          <w:szCs w:val="28"/>
        </w:rPr>
        <w:t>2)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</w:t>
      </w:r>
      <w:proofErr w:type="gramEnd"/>
      <w:r w:rsidRPr="00451641">
        <w:rPr>
          <w:rFonts w:ascii="Times New Roman" w:hAnsi="Times New Roman" w:cs="Times New Roman"/>
          <w:bCs/>
          <w:sz w:val="28"/>
          <w:szCs w:val="28"/>
        </w:rPr>
        <w:t xml:space="preserve"> боевому тралению в период с 10 мая 1945 года по 31 декабря 1957 года;</w:t>
      </w:r>
    </w:p>
    <w:p w:rsidR="00451641" w:rsidRPr="00451641" w:rsidRDefault="00451641" w:rsidP="00451641">
      <w:pPr>
        <w:autoSpaceDE w:val="0"/>
        <w:autoSpaceDN w:val="0"/>
        <w:adjustRightInd w:val="0"/>
        <w:spacing w:before="3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1">
        <w:rPr>
          <w:rFonts w:ascii="Times New Roman" w:hAnsi="Times New Roman" w:cs="Times New Roman"/>
          <w:bCs/>
          <w:sz w:val="28"/>
          <w:szCs w:val="28"/>
        </w:rPr>
        <w:t>3) военнослужащие автомобильных батальонов, направлявшиеся в Афганистан в период ведения там боевых действий для доставки грузов;</w:t>
      </w:r>
    </w:p>
    <w:p w:rsidR="00451641" w:rsidRPr="00451641" w:rsidRDefault="00451641" w:rsidP="004516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1">
        <w:rPr>
          <w:rFonts w:ascii="Times New Roman" w:hAnsi="Times New Roman" w:cs="Times New Roman"/>
          <w:bCs/>
          <w:sz w:val="28"/>
          <w:szCs w:val="28"/>
        </w:rPr>
        <w:t>4) военнослужащие летного состава, совершавшие с территории СССР вылеты на боевые задания в Афганистан в период ведения там боевых действий;</w:t>
      </w:r>
    </w:p>
    <w:p w:rsidR="00451641" w:rsidRPr="00451641" w:rsidRDefault="00451641" w:rsidP="004516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1641">
        <w:rPr>
          <w:rFonts w:ascii="Times New Roman" w:hAnsi="Times New Roman" w:cs="Times New Roman"/>
          <w:bCs/>
          <w:sz w:val="28"/>
          <w:szCs w:val="28"/>
        </w:rPr>
        <w:t>5) 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 и Вооруженных Сил Российской Федерации, находившиеся на территориях других государств в период ведения там боевых действий, получившие в связи с этим ранения, контузии или увечья либо награжденные орденами или медалями СССР либо Российской Федерации</w:t>
      </w:r>
      <w:proofErr w:type="gramEnd"/>
      <w:r w:rsidRPr="00451641">
        <w:rPr>
          <w:rFonts w:ascii="Times New Roman" w:hAnsi="Times New Roman" w:cs="Times New Roman"/>
          <w:bCs/>
          <w:sz w:val="28"/>
          <w:szCs w:val="28"/>
        </w:rPr>
        <w:t xml:space="preserve"> за участие в обеспечении указанных боевых действий;</w:t>
      </w:r>
    </w:p>
    <w:p w:rsidR="00451641" w:rsidRPr="00451641" w:rsidRDefault="00451641" w:rsidP="004516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1">
        <w:rPr>
          <w:rFonts w:ascii="Times New Roman" w:hAnsi="Times New Roman" w:cs="Times New Roman"/>
          <w:bCs/>
          <w:sz w:val="28"/>
          <w:szCs w:val="28"/>
        </w:rPr>
        <w:t>6) лица, направлявшиеся на работу в Афганистан в период с декабря 1979 года по декабрь 1989 года, отработавшие установленный при направлении срок либо откомандированные досрочно по уважительным причинам;</w:t>
      </w:r>
    </w:p>
    <w:p w:rsidR="00451641" w:rsidRPr="00451641" w:rsidRDefault="00451641" w:rsidP="004516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1641">
        <w:rPr>
          <w:rFonts w:ascii="Times New Roman" w:hAnsi="Times New Roman" w:cs="Times New Roman"/>
          <w:bCs/>
          <w:sz w:val="28"/>
          <w:szCs w:val="28"/>
        </w:rPr>
        <w:t xml:space="preserve">7) лица, направлявшиеся на работу для обеспечения выполнения специальных задач на территории Сирийской Арабской Республики с 30 сентября 2015 года, </w:t>
      </w:r>
      <w:r w:rsidRPr="00451641">
        <w:rPr>
          <w:rFonts w:ascii="Times New Roman" w:hAnsi="Times New Roman" w:cs="Times New Roman"/>
          <w:bCs/>
          <w:sz w:val="28"/>
          <w:szCs w:val="28"/>
        </w:rPr>
        <w:lastRenderedPageBreak/>
        <w:t>отработавшие установленный при направлении срок либо откомандированные досрочно по уважительным причинам.</w:t>
      </w:r>
    </w:p>
    <w:p w:rsidR="00451641" w:rsidRPr="00451641" w:rsidRDefault="00451641" w:rsidP="0045164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B22D2F" w:rsidRPr="00B22D2F" w:rsidTr="00451641">
        <w:trPr>
          <w:cantSplit/>
        </w:trPr>
        <w:tc>
          <w:tcPr>
            <w:tcW w:w="9720" w:type="dxa"/>
          </w:tcPr>
          <w:p w:rsidR="00B22D2F" w:rsidRPr="00B22D2F" w:rsidRDefault="00B22D2F" w:rsidP="00451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D2F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ФЕДЕРАЛЬНЫЕ МЕРЫ ПОДДЕРЖКИ</w:t>
            </w:r>
          </w:p>
        </w:tc>
      </w:tr>
      <w:tr w:rsidR="00B22D2F" w:rsidRPr="00B22D2F" w:rsidTr="00451641">
        <w:trPr>
          <w:cantSplit/>
        </w:trPr>
        <w:tc>
          <w:tcPr>
            <w:tcW w:w="9720" w:type="dxa"/>
          </w:tcPr>
          <w:p w:rsidR="00B22D2F" w:rsidRPr="00B22D2F" w:rsidRDefault="00B22D2F" w:rsidP="00451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2F">
              <w:rPr>
                <w:rFonts w:ascii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B22D2F" w:rsidRPr="00B22D2F" w:rsidTr="00451641">
        <w:tc>
          <w:tcPr>
            <w:tcW w:w="9720" w:type="dxa"/>
          </w:tcPr>
          <w:p w:rsidR="00B22D2F" w:rsidRPr="00B22D2F" w:rsidRDefault="00B22D2F" w:rsidP="00B2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D2F">
              <w:rPr>
                <w:rFonts w:ascii="Times New Roman" w:hAnsi="Times New Roman" w:cs="Times New Roman"/>
                <w:sz w:val="28"/>
                <w:szCs w:val="28"/>
              </w:rPr>
              <w:t>Льготы по пенсионному обеспечению в соответствии с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D2F" w:rsidRPr="00B22D2F" w:rsidTr="00451641">
        <w:tc>
          <w:tcPr>
            <w:tcW w:w="9720" w:type="dxa"/>
          </w:tcPr>
          <w:p w:rsidR="00B22D2F" w:rsidRPr="00B22D2F" w:rsidRDefault="00B22D2F" w:rsidP="00B2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D2F">
              <w:rPr>
                <w:rFonts w:ascii="Times New Roman" w:hAnsi="Times New Roman" w:cs="Times New Roman"/>
                <w:sz w:val="28"/>
                <w:szCs w:val="28"/>
              </w:rPr>
              <w:t>Обеспечение за счет средств федерального бюджета жильем ветеранов боевых действий, нуждающихся в улучшении жилищных условий, вставших на учет до 1 января 2005 года, которое осуществляется в соответствии с положениями статьи 23.2 настоящего Федерального закона. Ветераны боевых действий, вставшие на учет после 1 января 2005 года, обеспечиваются жильем в соответствии с жилищным законодательством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D2F" w:rsidRPr="00B22D2F" w:rsidTr="00451641">
        <w:tc>
          <w:tcPr>
            <w:tcW w:w="9720" w:type="dxa"/>
          </w:tcPr>
          <w:p w:rsidR="00B22D2F" w:rsidRPr="00B22D2F" w:rsidRDefault="00B22D2F" w:rsidP="00B2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D2F" w:rsidRPr="00B22D2F" w:rsidTr="00451641">
        <w:tc>
          <w:tcPr>
            <w:tcW w:w="9720" w:type="dxa"/>
          </w:tcPr>
          <w:p w:rsidR="00B22D2F" w:rsidRPr="00B22D2F" w:rsidRDefault="00B22D2F" w:rsidP="00B2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2D2F">
              <w:rPr>
                <w:rFonts w:ascii="Times New Roman" w:hAnsi="Times New Roman" w:cs="Times New Roman"/>
                <w:sz w:val="28"/>
                <w:szCs w:val="28"/>
              </w:rPr>
              <w:t>Преимущество при вступлении в жилищные, жилищно-строительные, гаражные кооперативы, садоводческие, огороднические и дачные некоммерческие объединения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D2F" w:rsidRPr="00B22D2F" w:rsidTr="00451641">
        <w:tc>
          <w:tcPr>
            <w:tcW w:w="9720" w:type="dxa"/>
          </w:tcPr>
          <w:p w:rsidR="00451641" w:rsidRPr="00B22D2F" w:rsidRDefault="002E5EF3" w:rsidP="002E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1641">
              <w:rPr>
                <w:rFonts w:ascii="Times New Roman" w:hAnsi="Times New Roman" w:cs="Times New Roman"/>
                <w:sz w:val="28"/>
                <w:szCs w:val="28"/>
              </w:rPr>
              <w:t>ервоочередное право на приобретение садовых земельных участков или огородных земельных участков, установке квартирного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D2F" w:rsidRPr="00B22D2F" w:rsidTr="00451641">
        <w:tc>
          <w:tcPr>
            <w:tcW w:w="9720" w:type="dxa"/>
          </w:tcPr>
          <w:p w:rsidR="00B22D2F" w:rsidRPr="00B22D2F" w:rsidRDefault="00B22D2F" w:rsidP="00B2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B22D2F">
              <w:rPr>
                <w:rFonts w:ascii="Times New Roman" w:hAnsi="Times New Roman" w:cs="Times New Roman"/>
                <w:sz w:val="28"/>
                <w:szCs w:val="28"/>
              </w:rPr>
              <w:t>Сохранение обслуживания в поликлиниках и других медицинских учреждениях, к которым указанные лица были прикреплены в период работы до выхода на пенсию,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(в том числе в госпиталях ветеранов войн) в порядке, установленном Правительством Российской Федерации, а в поликлиниках и других</w:t>
            </w:r>
            <w:proofErr w:type="gramEnd"/>
            <w:r w:rsidRPr="00B22D2F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</w:t>
            </w:r>
            <w:proofErr w:type="gramStart"/>
            <w:r w:rsidRPr="00B22D2F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B22D2F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 - законами и иными нормативными правовыми актами субъектов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D2F" w:rsidRPr="00B22D2F" w:rsidTr="00451641">
        <w:tc>
          <w:tcPr>
            <w:tcW w:w="9720" w:type="dxa"/>
          </w:tcPr>
          <w:p w:rsidR="00B22D2F" w:rsidRPr="00B22D2F" w:rsidRDefault="00B22D2F" w:rsidP="004516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2D2F">
              <w:rPr>
                <w:rFonts w:ascii="Times New Roman" w:hAnsi="Times New Roman" w:cs="Times New Roman"/>
                <w:sz w:val="28"/>
                <w:szCs w:val="28"/>
              </w:rPr>
              <w:t>Обеспечение протезами (кроме зубных протезов) и протезно-ортопедическими изделиями в порядке, установленном Правительством Российской Федерации;</w:t>
            </w:r>
          </w:p>
        </w:tc>
      </w:tr>
      <w:tr w:rsidR="00B22D2F" w:rsidRPr="00B22D2F" w:rsidTr="00451641">
        <w:tc>
          <w:tcPr>
            <w:tcW w:w="9720" w:type="dxa"/>
          </w:tcPr>
          <w:p w:rsidR="00B22D2F" w:rsidRPr="00B22D2F" w:rsidRDefault="00B22D2F" w:rsidP="00B2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2D2F">
              <w:rPr>
                <w:rFonts w:ascii="Times New Roman" w:hAnsi="Times New Roman" w:cs="Times New Roman"/>
                <w:sz w:val="28"/>
                <w:szCs w:val="28"/>
              </w:rPr>
              <w:t>Использование ежегодного отпуска в удобное для них время и предоставление отпуска без сохранения заработной платы сроком до 35 календарных дней в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D2F" w:rsidRPr="00B22D2F" w:rsidTr="00451641">
        <w:tc>
          <w:tcPr>
            <w:tcW w:w="9720" w:type="dxa"/>
          </w:tcPr>
          <w:p w:rsidR="00B22D2F" w:rsidRPr="00B22D2F" w:rsidRDefault="00B22D2F" w:rsidP="00B22D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2D2F">
              <w:rPr>
                <w:rFonts w:ascii="Times New Roman" w:hAnsi="Times New Roman" w:cs="Times New Roman"/>
                <w:sz w:val="28"/>
                <w:szCs w:val="28"/>
              </w:rPr>
              <w:t>Преимущественное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D2F" w:rsidRPr="00B22D2F" w:rsidTr="00451641">
        <w:tc>
          <w:tcPr>
            <w:tcW w:w="9720" w:type="dxa"/>
          </w:tcPr>
          <w:p w:rsidR="00B22D2F" w:rsidRPr="00B22D2F" w:rsidRDefault="00451641" w:rsidP="002E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обучение и дополнительное профессиональное образование за счет средств работодателя</w:t>
            </w:r>
            <w:r w:rsidR="002E5E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2D2F" w:rsidRPr="00B22D2F" w:rsidTr="00451641">
        <w:tc>
          <w:tcPr>
            <w:tcW w:w="9720" w:type="dxa"/>
          </w:tcPr>
          <w:p w:rsidR="002E5EF3" w:rsidRDefault="002E5EF3" w:rsidP="002E5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 </w:t>
            </w:r>
            <w:hyperlink r:id="rId6" w:history="1">
              <w:r w:rsidRPr="002E5EF3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гарантий бесплатного оказания гражданам медицинской помощи в медицинских организациях (в том числе в госпиталях ветеранов войн), подведомственных федеральным органам исполнительной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власти, в </w:t>
            </w:r>
            <w:hyperlink r:id="rId7" w:history="1">
              <w:r w:rsidRPr="002E5EF3">
                <w:rPr>
                  <w:rFonts w:ascii="Times New Roman" w:hAnsi="Times New Roman" w:cs="Times New Roman"/>
                  <w:sz w:val="28"/>
                  <w:szCs w:val="28"/>
                </w:rPr>
                <w:t>порядке</w:t>
              </w:r>
            </w:hyperlink>
            <w:r w:rsidRPr="002E5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установленном Правительством Российской Федерации, в медицинских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подведомственных исполнительным органам государственной власти субъектов Российской Федерации.</w:t>
            </w:r>
          </w:p>
          <w:p w:rsidR="00B22D2F" w:rsidRPr="00B22D2F" w:rsidRDefault="00B22D2F" w:rsidP="004516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D2F" w:rsidRPr="00B22D2F" w:rsidTr="00451641">
        <w:tc>
          <w:tcPr>
            <w:tcW w:w="9720" w:type="dxa"/>
          </w:tcPr>
          <w:p w:rsidR="00451641" w:rsidRDefault="00451641" w:rsidP="00451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наличии медицинских показаний преимущественное обеспечение путевками в санаторно-курортные организации;</w:t>
            </w:r>
          </w:p>
          <w:p w:rsidR="00B22D2F" w:rsidRPr="00B22D2F" w:rsidRDefault="00B22D2F" w:rsidP="004516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D2F" w:rsidRPr="00B22D2F" w:rsidTr="00451641">
        <w:tc>
          <w:tcPr>
            <w:tcW w:w="9720" w:type="dxa"/>
          </w:tcPr>
          <w:p w:rsidR="00B22D2F" w:rsidRPr="00B22D2F" w:rsidRDefault="00B22D2F" w:rsidP="00451641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D2F">
              <w:rPr>
                <w:rFonts w:ascii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B22D2F" w:rsidRPr="00B22D2F" w:rsidTr="00451641">
        <w:tc>
          <w:tcPr>
            <w:tcW w:w="9720" w:type="dxa"/>
          </w:tcPr>
          <w:p w:rsidR="002E5EF3" w:rsidRDefault="002E5EF3" w:rsidP="00D75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расходов на оплату жилых помещений в размере 50 процентов:</w:t>
            </w:r>
          </w:p>
          <w:p w:rsidR="002E5EF3" w:rsidRDefault="002E5EF3" w:rsidP="00D75E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</w:t>
            </w:r>
          </w:p>
          <w:p w:rsidR="002E5EF3" w:rsidRDefault="002E5EF3" w:rsidP="00D75E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площади).</w:t>
            </w:r>
            <w:proofErr w:type="gramEnd"/>
          </w:p>
          <w:p w:rsidR="00B22D2F" w:rsidRPr="00B22D2F" w:rsidRDefault="002E5EF3" w:rsidP="00D75E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 по оплате жилых помещений предоставляются лицам, проживающим в жилых помещениях независимо от вида жилищного фонда, а также членам семей ветеранов боевых действий, совместно с ними проживающим.</w:t>
            </w:r>
          </w:p>
        </w:tc>
      </w:tr>
      <w:tr w:rsidR="00B22D2F" w:rsidRPr="00B22D2F" w:rsidTr="00451641">
        <w:trPr>
          <w:cantSplit/>
        </w:trPr>
        <w:tc>
          <w:tcPr>
            <w:tcW w:w="9720" w:type="dxa"/>
          </w:tcPr>
          <w:p w:rsidR="00B22D2F" w:rsidRPr="00B22D2F" w:rsidRDefault="00B22D2F" w:rsidP="00451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D2F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МЕРЫ ПОДДЕРЖКИ</w:t>
            </w:r>
          </w:p>
        </w:tc>
      </w:tr>
      <w:tr w:rsidR="00B22D2F" w:rsidRPr="00B22D2F" w:rsidTr="00451641">
        <w:trPr>
          <w:cantSplit/>
        </w:trPr>
        <w:tc>
          <w:tcPr>
            <w:tcW w:w="9720" w:type="dxa"/>
          </w:tcPr>
          <w:p w:rsidR="00B22D2F" w:rsidRPr="00B22D2F" w:rsidRDefault="00B22D2F" w:rsidP="004516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2F">
              <w:rPr>
                <w:rFonts w:ascii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B22D2F" w:rsidRPr="00B22D2F" w:rsidTr="00451641">
        <w:trPr>
          <w:trHeight w:val="350"/>
        </w:trPr>
        <w:tc>
          <w:tcPr>
            <w:tcW w:w="9720" w:type="dxa"/>
          </w:tcPr>
          <w:p w:rsidR="00B22D2F" w:rsidRPr="00B22D2F" w:rsidRDefault="00B22D2F" w:rsidP="00451641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2D2F">
              <w:rPr>
                <w:rFonts w:ascii="Times New Roman" w:hAnsi="Times New Roman" w:cs="Times New Roman"/>
                <w:sz w:val="28"/>
                <w:szCs w:val="28"/>
              </w:rPr>
              <w:t>Бесплатный проезд городским пассажирским транспортом.</w:t>
            </w:r>
          </w:p>
        </w:tc>
      </w:tr>
      <w:tr w:rsidR="00B22D2F" w:rsidRPr="00B22D2F" w:rsidTr="00451641">
        <w:trPr>
          <w:trHeight w:val="350"/>
        </w:trPr>
        <w:tc>
          <w:tcPr>
            <w:tcW w:w="9720" w:type="dxa"/>
          </w:tcPr>
          <w:p w:rsidR="00B22D2F" w:rsidRPr="00B22D2F" w:rsidRDefault="00B22D2F" w:rsidP="00451641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2D2F">
              <w:rPr>
                <w:rFonts w:ascii="Times New Roman" w:hAnsi="Times New Roman" w:cs="Times New Roman"/>
                <w:sz w:val="28"/>
                <w:szCs w:val="28"/>
              </w:rPr>
              <w:t>Бесплатный проезд автомобильным транспортом пригородного сообщения.</w:t>
            </w:r>
          </w:p>
        </w:tc>
      </w:tr>
      <w:tr w:rsidR="00B22D2F" w:rsidRPr="00B22D2F" w:rsidTr="00451641">
        <w:trPr>
          <w:trHeight w:val="350"/>
        </w:trPr>
        <w:tc>
          <w:tcPr>
            <w:tcW w:w="9720" w:type="dxa"/>
          </w:tcPr>
          <w:p w:rsidR="00B22D2F" w:rsidRPr="00B22D2F" w:rsidRDefault="00B22D2F" w:rsidP="00451641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D2F">
              <w:rPr>
                <w:rFonts w:ascii="Times New Roman" w:hAnsi="Times New Roman" w:cs="Times New Roman"/>
                <w:sz w:val="28"/>
                <w:szCs w:val="28"/>
              </w:rPr>
              <w:t>Однократное бесплатное предоставление земельного участка, находящегося в государственной или муниципальной собственности, для садоводства, огородничества, животноводства, дачного строительства, личного подсобного хозяйства, индивидуального жилищного строительства.</w:t>
            </w:r>
          </w:p>
        </w:tc>
      </w:tr>
    </w:tbl>
    <w:p w:rsidR="00B22D2F" w:rsidRPr="00B22D2F" w:rsidRDefault="00B22D2F" w:rsidP="00B22D2F">
      <w:pPr>
        <w:rPr>
          <w:rFonts w:ascii="Times New Roman" w:hAnsi="Times New Roman" w:cs="Times New Roman"/>
        </w:rPr>
      </w:pPr>
    </w:p>
    <w:p w:rsidR="00D14B38" w:rsidRDefault="00D14B38"/>
    <w:sectPr w:rsidR="00D14B38" w:rsidSect="00451641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641" w:rsidRDefault="00451641" w:rsidP="00B11B8C">
      <w:pPr>
        <w:spacing w:after="0" w:line="240" w:lineRule="auto"/>
      </w:pPr>
      <w:r>
        <w:separator/>
      </w:r>
    </w:p>
  </w:endnote>
  <w:endnote w:type="continuationSeparator" w:id="1">
    <w:p w:rsidR="00451641" w:rsidRDefault="00451641" w:rsidP="00B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641" w:rsidRDefault="00451641" w:rsidP="00B11B8C">
      <w:pPr>
        <w:spacing w:after="0" w:line="240" w:lineRule="auto"/>
      </w:pPr>
      <w:r>
        <w:separator/>
      </w:r>
    </w:p>
  </w:footnote>
  <w:footnote w:type="continuationSeparator" w:id="1">
    <w:p w:rsidR="00451641" w:rsidRDefault="00451641" w:rsidP="00B1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41" w:rsidRDefault="00924CAE" w:rsidP="004516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1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1641" w:rsidRDefault="00451641" w:rsidP="004516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641" w:rsidRDefault="00924CAE" w:rsidP="004516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1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ED9">
      <w:rPr>
        <w:rStyle w:val="a5"/>
        <w:noProof/>
      </w:rPr>
      <w:t>2</w:t>
    </w:r>
    <w:r>
      <w:rPr>
        <w:rStyle w:val="a5"/>
      </w:rPr>
      <w:fldChar w:fldCharType="end"/>
    </w:r>
  </w:p>
  <w:p w:rsidR="00451641" w:rsidRDefault="00451641" w:rsidP="004516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D2F"/>
    <w:rsid w:val="002E5EF3"/>
    <w:rsid w:val="00301594"/>
    <w:rsid w:val="00451641"/>
    <w:rsid w:val="007F104B"/>
    <w:rsid w:val="00924CAE"/>
    <w:rsid w:val="00961300"/>
    <w:rsid w:val="00AB6B0C"/>
    <w:rsid w:val="00B03175"/>
    <w:rsid w:val="00B11B8C"/>
    <w:rsid w:val="00B22D2F"/>
    <w:rsid w:val="00D14B38"/>
    <w:rsid w:val="00D75ED9"/>
    <w:rsid w:val="00F867BA"/>
    <w:rsid w:val="00FD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2D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B22D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22D2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B22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80BC41BB9528FDCEDEAD5BDE457C559F739E93EE1FF9F12550B8025CB00C426DA43EB9EFA9B2E899999A093CC0F9346573DED4FC665960PDL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0BC41BB9528FDCEDEAD5BDE457C559D779797EE1FF9F12550B8025CB00C426DA43EB9EFA9B2EF92999A093CC0F9346573DED4FC665960PDL0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Татьяна П.</dc:creator>
  <cp:keywords/>
  <dc:description/>
  <cp:lastModifiedBy>Алексеенко Татьяна П.</cp:lastModifiedBy>
  <cp:revision>4</cp:revision>
  <cp:lastPrinted>2019-10-11T07:01:00Z</cp:lastPrinted>
  <dcterms:created xsi:type="dcterms:W3CDTF">2016-08-31T03:19:00Z</dcterms:created>
  <dcterms:modified xsi:type="dcterms:W3CDTF">2019-10-11T07:53:00Z</dcterms:modified>
</cp:coreProperties>
</file>